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spacing w:line="1" w:lineRule="exact"/>
      </w:pPr>
    </w:p>
    <w:tbl>
      <w:tblPr>
        <w:tblStyle w:val="TableNormal"/>
        <w:tblW w:w="1557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44"/>
        <w:gridCol w:w="1400"/>
        <w:gridCol w:w="1567"/>
        <w:gridCol w:w="2243"/>
        <w:gridCol w:w="1655"/>
        <w:gridCol w:w="2845"/>
        <w:gridCol w:w="2172"/>
        <w:gridCol w:w="1350"/>
      </w:tblGrid>
      <w:tr>
        <w:tblPrEx>
          <w:tblW w:w="15576" w:type="dxa"/>
          <w:tblInd w:w="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/>
        </w:trPr>
        <w:tc>
          <w:tcPr>
            <w:tcW w:w="155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0"/>
              <w:framePr w:w="15576" w:h="6810" w:hRule="atLeast" w:wrap="around" w:vAnchor="page" w:hAnchor="page" w:x="513" w:y="1314"/>
              <w:ind w:left="0"/>
              <w:jc w:val="left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u w:val="single"/>
              </w:rPr>
              <w:t>附件：</w:t>
            </w:r>
          </w:p>
        </w:tc>
      </w:tr>
      <w:tr>
        <w:tblPrEx>
          <w:tblW w:w="15576" w:type="dxa"/>
          <w:tblInd w:w="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6"/>
        </w:trPr>
        <w:tc>
          <w:tcPr>
            <w:tcW w:w="155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0"/>
              <w:framePr w:w="15576" w:h="6810" w:hRule="atLeast" w:wrap="around" w:vAnchor="page" w:hAnchor="page" w:x="513" w:y="1314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微软雅黑" w:eastAsia="微软雅黑" w:hAnsi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双桥区残疾人联合会公益岗</w:t>
            </w:r>
            <w:r>
              <w:rPr>
                <w:rFonts w:ascii="微软雅黑" w:eastAsia="微软雅黑" w:hAnsi="微软雅黑" w:cs="微软雅黑" w:hint="eastAsia"/>
                <w:i w:val="0"/>
                <w:caps w:val="0"/>
                <w:color w:val="333333"/>
                <w:spacing w:val="0"/>
                <w:sz w:val="24"/>
                <w:szCs w:val="24"/>
              </w:rPr>
              <w:t>招聘岗位信息表</w:t>
            </w:r>
          </w:p>
        </w:tc>
      </w:tr>
      <w:tr>
        <w:tblPrEx>
          <w:tblW w:w="15576" w:type="dxa"/>
          <w:tblInd w:w="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3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a0"/>
              <w:framePr w:w="15576" w:h="6810" w:hRule="atLeast" w:wrap="around" w:vAnchor="page" w:hAnchor="page" w:x="513" w:y="1314"/>
              <w:ind w:left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单位名称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a0"/>
              <w:framePr w:w="15576" w:h="6810" w:hRule="atLeast" w:wrap="around" w:vAnchor="page" w:hAnchor="page" w:x="513" w:y="1314"/>
              <w:ind w:left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单位性质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a0"/>
              <w:framePr w:w="15576" w:h="6810" w:hRule="atLeast" w:wrap="around" w:vAnchor="page" w:hAnchor="page" w:x="513" w:y="1314"/>
              <w:ind w:left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岗位名称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a0"/>
              <w:framePr w:w="15576" w:h="6810" w:hRule="atLeast" w:wrap="around" w:vAnchor="page" w:hAnchor="page" w:x="513" w:y="1314"/>
              <w:ind w:left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工作内容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a0"/>
              <w:framePr w:w="15576" w:h="6810" w:hRule="atLeast" w:wrap="around" w:vAnchor="page" w:hAnchor="page" w:x="513" w:y="1314"/>
              <w:ind w:left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岗位数量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a0"/>
              <w:framePr w:w="15576" w:h="6810" w:hRule="atLeast" w:wrap="around" w:vAnchor="page" w:hAnchor="page" w:x="513" w:y="1314"/>
              <w:ind w:left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岗位要求</w:t>
            </w:r>
          </w:p>
          <w:p>
            <w:pPr>
              <w:pStyle w:val="a0"/>
              <w:framePr w:w="15576" w:h="6810" w:hRule="atLeast" w:wrap="around" w:vAnchor="page" w:hAnchor="page" w:x="513" w:y="1314"/>
              <w:ind w:left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（年龄、性别、学历等要求）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a0"/>
              <w:framePr w:w="15576" w:h="6810" w:hRule="atLeast" w:wrap="around" w:vAnchor="page" w:hAnchor="page" w:x="513" w:y="1314"/>
              <w:ind w:left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工作地点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0"/>
              <w:framePr w:w="15576" w:h="6810" w:hRule="atLeast" w:wrap="around" w:vAnchor="page" w:hAnchor="page" w:x="513" w:y="1314"/>
              <w:ind w:left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备注</w:t>
            </w:r>
          </w:p>
        </w:tc>
      </w:tr>
      <w:tr>
        <w:tblPrEx>
          <w:tblW w:w="15576" w:type="dxa"/>
          <w:tblInd w:w="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3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framePr w:w="15576" w:h="6810" w:hRule="atLeast" w:wrap="around" w:vAnchor="page" w:hAnchor="page" w:x="513" w:y="131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双桥区残疾人联合会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lang w:eastAsia="zh-CN"/>
              </w:rPr>
            </w:pPr>
          </w:p>
          <w:p>
            <w:pPr>
              <w:framePr w:w="15576" w:h="6810" w:hRule="atLeast" w:wrap="around" w:vAnchor="page" w:hAnchor="page" w:x="513" w:y="1314"/>
              <w:ind w:firstLine="240" w:firstLineChars="100"/>
              <w:jc w:val="center"/>
              <w:rPr>
                <w:rFonts w:ascii="宋体" w:eastAsia="宋体" w:hAnsi="宋体" w:cs="宋体" w:hint="default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lang w:eastAsia="zh-CN"/>
              </w:rPr>
              <w:t>事业单位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lang w:eastAsia="zh-CN"/>
              </w:rPr>
            </w:pPr>
          </w:p>
          <w:p>
            <w:pPr>
              <w:framePr w:w="15576" w:h="6810" w:hRule="atLeast" w:wrap="around" w:vAnchor="page" w:hAnchor="page" w:x="513" w:y="1314"/>
              <w:ind w:firstLine="240" w:firstLineChars="10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lang w:eastAsia="zh-CN"/>
              </w:rPr>
              <w:t>公益性岗位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ind w:firstLine="240" w:firstLineChars="10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lang w:eastAsia="zh-CN"/>
              </w:rPr>
              <w:t>残疾儿童配餐服务等工作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rFonts w:ascii="宋体" w:eastAsia="宋体" w:hAnsi="宋体" w:cs="宋体" w:hint="default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1.年龄要求：男性18-60周岁，女性18-50周岁；2.</w:t>
            </w:r>
            <w:r>
              <w:rPr>
                <w:rFonts w:hint="eastAsia"/>
                <w:lang w:eastAsia="zh-CN"/>
              </w:rPr>
              <w:t>学历要求：初中及以上；</w:t>
            </w:r>
            <w:r>
              <w:rPr>
                <w:rFonts w:hint="eastAsia"/>
                <w:lang w:val="en-US" w:eastAsia="zh-CN"/>
              </w:rPr>
              <w:t>3.残疾人或残疾人家属优先；4.有烹饪技术的优先。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rFonts w:hint="default"/>
                <w:sz w:val="10"/>
                <w:szCs w:val="10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半壁山路</w:t>
            </w:r>
            <w:r>
              <w:rPr>
                <w:rFonts w:hint="eastAsia"/>
                <w:lang w:val="en-US" w:eastAsia="zh-CN"/>
              </w:rPr>
              <w:t>18号，阳光特教幼儿园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W w:w="15576" w:type="dxa"/>
          <w:tblInd w:w="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3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W w:w="15576" w:type="dxa"/>
          <w:tblInd w:w="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3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W w:w="15576" w:type="dxa"/>
          <w:tblInd w:w="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7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</w:tr>
    </w:tbl>
    <w:p>
      <w:pPr>
        <w:spacing w:line="1" w:lineRule="exact"/>
      </w:pPr>
    </w:p>
    <w:p/>
    <w:p/>
    <w:p/>
    <w:p/>
    <w:p/>
    <w:p/>
    <w:p/>
    <w:p>
      <w:pPr>
        <w:tabs>
          <w:tab w:val="left" w:pos="1455"/>
          <w:tab w:val="left" w:pos="9527"/>
        </w:tabs>
      </w:pPr>
      <w:r>
        <w:rPr>
          <w:lang w:eastAsia="zh-CN"/>
        </w:rPr>
        <w:tab/>
      </w:r>
      <w:bookmarkStart w:id="0" w:name="_GoBack"/>
      <w:bookmarkEnd w:id="0"/>
    </w:p>
    <w:sectPr>
      <w:pgSz w:w="16840" w:h="11900" w:orient="landscape"/>
      <w:pgMar w:top="360" w:right="360" w:bottom="360" w:left="360" w:header="0" w:footer="3" w:gutter="0"/>
      <w:cols w:num="1" w:space="72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420"/>
  <w:drawingGridHorizontalSpacing w:val="181"/>
  <w:drawingGridVerticalSpacing w:val="181"/>
  <w:noPunctuationKerning/>
  <w:characterSpacingControl w:val="compressPunctuation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E1"/>
    <w:rsid w:val="001C212D"/>
    <w:rsid w:val="006A39FF"/>
    <w:rsid w:val="006D5E62"/>
    <w:rsid w:val="00702127"/>
    <w:rsid w:val="00952FFA"/>
    <w:rsid w:val="009D15E1"/>
    <w:rsid w:val="00A62369"/>
    <w:rsid w:val="00DC06F9"/>
    <w:rsid w:val="00FB4BAA"/>
    <w:rsid w:val="0405574B"/>
    <w:rsid w:val="24E4615A"/>
    <w:rsid w:val="35676C1A"/>
    <w:rsid w:val="584D77F3"/>
    <w:rsid w:val="5DA04723"/>
    <w:rsid w:val="63185352"/>
    <w:rsid w:val="7C3133A3"/>
  </w:rsids>
  <w:docVars>
    <w:docVar w:name="commondata" w:val="eyJoZGlkIjoiNmViNjQ1OWU3YWJlNDAyNjM5Yjg5MjkyMzgxZmNkMj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</w:pPr>
    <w:rPr>
      <w:rFonts w:ascii="宋体" w:eastAsia="宋体" w:hAnsi="宋体" w:cs="宋体"/>
      <w:color w:val="000000"/>
      <w:sz w:val="24"/>
      <w:szCs w:val="24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a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其他_"/>
    <w:basedOn w:val="DefaultParagraphFont"/>
    <w:link w:val="a0"/>
    <w:qFormat/>
    <w:rPr>
      <w:rFonts w:ascii="微软雅黑" w:eastAsia="微软雅黑" w:hAnsi="微软雅黑" w:cs="微软雅黑"/>
      <w:sz w:val="16"/>
      <w:szCs w:val="16"/>
      <w:u w:val="none"/>
      <w:lang w:val="zh-CN" w:eastAsia="zh-CN" w:bidi="zh-CN"/>
    </w:rPr>
  </w:style>
  <w:style w:type="paragraph" w:customStyle="1" w:styleId="a0">
    <w:name w:val="其他"/>
    <w:basedOn w:val="Normal"/>
    <w:link w:val="a"/>
    <w:qFormat/>
    <w:pPr>
      <w:ind w:left="520"/>
    </w:pPr>
    <w:rPr>
      <w:rFonts w:ascii="微软雅黑" w:eastAsia="微软雅黑" w:hAnsi="微软雅黑" w:cs="微软雅黑"/>
      <w:sz w:val="16"/>
      <w:szCs w:val="16"/>
      <w:lang w:val="zh-CN" w:eastAsia="zh-CN" w:bidi="zh-CN"/>
    </w:rPr>
  </w:style>
  <w:style w:type="character" w:customStyle="1" w:styleId="a1">
    <w:name w:val="表格标题_"/>
    <w:basedOn w:val="DefaultParagraphFont"/>
    <w:link w:val="a2"/>
    <w:qFormat/>
    <w:rPr>
      <w:rFonts w:ascii="微软雅黑" w:eastAsia="微软雅黑" w:hAnsi="微软雅黑" w:cs="微软雅黑"/>
      <w:sz w:val="16"/>
      <w:szCs w:val="16"/>
      <w:u w:val="none"/>
      <w:lang w:val="zh-CN" w:eastAsia="zh-CN" w:bidi="zh-CN"/>
    </w:rPr>
  </w:style>
  <w:style w:type="paragraph" w:customStyle="1" w:styleId="a2">
    <w:name w:val="表格标题"/>
    <w:basedOn w:val="Normal"/>
    <w:link w:val="a1"/>
    <w:qFormat/>
    <w:rPr>
      <w:rFonts w:ascii="微软雅黑" w:eastAsia="微软雅黑" w:hAnsi="微软雅黑" w:cs="微软雅黑"/>
      <w:sz w:val="16"/>
      <w:szCs w:val="16"/>
      <w:lang w:val="zh-CN" w:eastAsia="zh-CN" w:bidi="zh-CN"/>
    </w:rPr>
  </w:style>
  <w:style w:type="character" w:customStyle="1" w:styleId="a3">
    <w:name w:val="页眉 字符"/>
    <w:basedOn w:val="DefaultParagraphFont"/>
    <w:link w:val="Header"/>
    <w:uiPriority w:val="99"/>
    <w:qFormat/>
    <w:rPr>
      <w:color w:val="000000"/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qFormat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267</Characters>
  <Application>Microsoft Office Word</Application>
  <DocSecurity>0</DocSecurity>
  <Lines>1</Lines>
  <Paragraphs>1</Paragraphs>
  <ScaleCrop>false</ScaleCrop>
  <Company>微软中国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张鑫华华华、、、</cp:lastModifiedBy>
  <cp:revision>8</cp:revision>
  <cp:lastPrinted>2022-02-10T05:33:00Z</cp:lastPrinted>
  <dcterms:created xsi:type="dcterms:W3CDTF">2022-02-10T01:05:00Z</dcterms:created>
  <dcterms:modified xsi:type="dcterms:W3CDTF">2022-05-24T02:30:52Z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7AB48C764C224AC8A688A99D4EDCCEAB</vt:lpwstr>
  </property>
  <property fmtid="{D5CDD505-2E9C-101B-9397-08002B2CF9AE}" pid="3" name="KSOProductBuildVer">
    <vt:lpwstr>2052-11.1.0.11691</vt:lpwstr>
  </property>
</Properties>
</file>