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widowControl/>
        <w:spacing w:after="240"/>
        <w:jc w:val="center"/>
        <w:rPr>
          <w:rFonts w:hint="eastAsia" w:ascii="宋体" w:hAnsi="宋体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44"/>
          <w:szCs w:val="44"/>
          <w:lang w:val="en-US" w:eastAsia="zh-CN"/>
        </w:rPr>
        <w:t>29  兵役登记服务</w:t>
      </w:r>
      <w:bookmarkStart w:id="0" w:name="_GoBack"/>
      <w:bookmarkEnd w:id="0"/>
      <w:r>
        <w:rPr>
          <w:rFonts w:hint="eastAsia" w:ascii="仿宋" w:hAnsi="仿宋" w:eastAsia="仿宋" w:cs="仿宋"/>
          <w:b/>
          <w:bCs/>
          <w:sz w:val="44"/>
          <w:szCs w:val="44"/>
          <w:lang w:val="en-US" w:eastAsia="zh-CN"/>
        </w:rPr>
        <w:t>指南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240" w:line="500" w:lineRule="exact"/>
        <w:ind w:firstLine="643" w:firstLineChars="200"/>
        <w:jc w:val="left"/>
        <w:textAlignment w:val="auto"/>
        <w:rPr>
          <w:rFonts w:ascii="宋体" w:hAnsi="宋体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32"/>
          <w:szCs w:val="32"/>
          <w:shd w:val="clear" w:color="auto" w:fill="FFFFFF"/>
          <w:lang w:eastAsia="zh-CN"/>
        </w:rPr>
        <w:t>一、</w:t>
      </w:r>
      <w:r>
        <w:rPr>
          <w:rFonts w:hint="eastAsia" w:ascii="仿宋" w:hAnsi="仿宋" w:eastAsia="仿宋" w:cs="仿宋"/>
          <w:b/>
          <w:bCs/>
          <w:color w:val="000000"/>
          <w:kern w:val="0"/>
          <w:sz w:val="32"/>
          <w:szCs w:val="32"/>
          <w:shd w:val="clear" w:color="auto" w:fill="FFFFFF"/>
        </w:rPr>
        <w:t>事项名称：</w:t>
      </w:r>
      <w:r>
        <w:rPr>
          <w:rFonts w:hint="eastAsia" w:ascii="仿宋" w:hAnsi="仿宋" w:eastAsia="仿宋" w:cs="仿宋"/>
          <w:sz w:val="32"/>
          <w:szCs w:val="32"/>
        </w:rPr>
        <w:t>兵役登记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240" w:line="500" w:lineRule="exact"/>
        <w:ind w:firstLine="643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32"/>
          <w:szCs w:val="32"/>
          <w:shd w:val="clear" w:color="auto" w:fill="FFFFFF"/>
          <w:lang w:eastAsia="zh-CN"/>
        </w:rPr>
        <w:t>二、适用范围：</w:t>
      </w:r>
      <w:r>
        <w:rPr>
          <w:rFonts w:hint="eastAsia" w:ascii="仿宋" w:hAnsi="仿宋" w:eastAsia="仿宋" w:cs="仿宋"/>
          <w:sz w:val="32"/>
          <w:szCs w:val="32"/>
        </w:rPr>
        <w:t>本辖区年满18周岁男性公民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240" w:line="500" w:lineRule="exact"/>
        <w:ind w:firstLine="643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32"/>
          <w:szCs w:val="32"/>
          <w:shd w:val="clear" w:color="auto" w:fill="FFFFFF"/>
          <w:lang w:eastAsia="zh-CN"/>
        </w:rPr>
        <w:t>三、法律依据：</w:t>
      </w:r>
      <w:r>
        <w:rPr>
          <w:rFonts w:hint="eastAsia" w:ascii="仿宋" w:hAnsi="仿宋" w:eastAsia="仿宋" w:cs="仿宋"/>
          <w:sz w:val="32"/>
          <w:szCs w:val="32"/>
        </w:rPr>
        <w:t>《中华人民共和国兵役法》（2011年10月29日第十一届全国人大常委会第23次会议）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="240" w:line="500" w:lineRule="exact"/>
        <w:ind w:firstLine="643" w:firstLineChars="200"/>
        <w:jc w:val="left"/>
        <w:textAlignment w:val="auto"/>
        <w:rPr>
          <w:rFonts w:hint="eastAsia"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32"/>
          <w:szCs w:val="32"/>
          <w:shd w:val="clear" w:color="auto" w:fill="FFFFFF"/>
        </w:rPr>
        <w:t>四、实施部门：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石洞子沟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街道办事处行政综合服务中心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3" w:firstLineChars="200"/>
        <w:textAlignment w:val="auto"/>
        <w:rPr>
          <w:rFonts w:ascii="方正兰亭黑简体" w:hAnsi="方正兰亭黑简体" w:eastAsia="方正兰亭黑简体" w:cs="方正兰亭黑简体"/>
          <w:b/>
          <w:bCs/>
          <w:color w:val="auto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五、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办理地址及时间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办理地址：富华山庄二期8号楼西侧底商石洞子沟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街道办事处行政综合服务中心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工作时间 ：上午：08:30-12:00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 xml:space="preserve">（夏 季）下午：14:30-17:30 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="240" w:line="50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color w:val="000000"/>
          <w:kern w:val="0"/>
          <w:sz w:val="32"/>
          <w:szCs w:val="32"/>
          <w:shd w:val="clear" w:color="auto" w:fill="FFFFFF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（冬 季）下午：13:30-17:30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="240" w:line="500" w:lineRule="exact"/>
        <w:ind w:firstLine="643" w:firstLineChars="200"/>
        <w:jc w:val="left"/>
        <w:textAlignment w:val="auto"/>
        <w:rPr>
          <w:rFonts w:hint="eastAsia" w:ascii="仿宋" w:hAnsi="仿宋" w:eastAsia="仿宋" w:cs="仿宋"/>
          <w:color w:val="00000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32"/>
          <w:szCs w:val="32"/>
          <w:shd w:val="clear" w:color="auto" w:fill="FFFFFF"/>
        </w:rPr>
        <w:t>六、办理时限</w:t>
      </w:r>
      <w:r>
        <w:rPr>
          <w:rFonts w:hint="eastAsia" w:ascii="仿宋" w:hAnsi="仿宋" w:eastAsia="仿宋" w:cs="仿宋"/>
          <w:b/>
          <w:bCs/>
          <w:color w:val="000000"/>
          <w:kern w:val="0"/>
          <w:sz w:val="32"/>
          <w:szCs w:val="32"/>
          <w:shd w:val="clear" w:color="auto" w:fill="FFFFFF"/>
          <w:lang w:eastAsia="zh-CN"/>
        </w:rPr>
        <w:t>：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="240" w:line="50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color w:val="000000"/>
          <w:kern w:val="0"/>
          <w:sz w:val="32"/>
          <w:szCs w:val="32"/>
          <w:shd w:val="clear" w:color="auto" w:fill="FFFFFF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  <w:shd w:val="clear" w:color="auto" w:fill="FFFFFF"/>
        </w:rPr>
        <w:t>(一)法定时限：</w:t>
      </w:r>
      <w:r>
        <w:rPr>
          <w:rFonts w:hint="eastAsia" w:ascii="仿宋" w:hAnsi="仿宋" w:eastAsia="仿宋" w:cs="仿宋"/>
          <w:sz w:val="32"/>
          <w:szCs w:val="32"/>
        </w:rPr>
        <w:t>1个工作日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240" w:line="50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  <w:shd w:val="clear" w:color="auto" w:fill="FFFFFF"/>
        </w:rPr>
        <w:t>(二)承诺时限：</w:t>
      </w:r>
      <w:r>
        <w:rPr>
          <w:rFonts w:hint="eastAsia" w:ascii="仿宋" w:hAnsi="仿宋" w:eastAsia="仿宋" w:cs="仿宋"/>
          <w:sz w:val="32"/>
          <w:szCs w:val="32"/>
        </w:rPr>
        <w:t>1个工作日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240" w:line="500" w:lineRule="exact"/>
        <w:ind w:firstLine="643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七、申请条件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：</w:t>
      </w:r>
      <w:r>
        <w:rPr>
          <w:rFonts w:hint="eastAsia" w:ascii="仿宋" w:hAnsi="仿宋" w:eastAsia="仿宋" w:cs="仿宋"/>
          <w:sz w:val="32"/>
          <w:szCs w:val="32"/>
        </w:rPr>
        <w:t>辖区内年满本辖区年满18周岁男性公民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240" w:line="500" w:lineRule="exact"/>
        <w:ind w:firstLine="643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八、申请材料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240" w:line="50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1.《男性公民兵役登记/应征报名表》（全国征兵网下载）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240" w:line="50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2.本人身份证复印件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3" w:firstLineChars="200"/>
        <w:jc w:val="left"/>
        <w:textAlignment w:val="auto"/>
        <w:rPr>
          <w:rFonts w:hint="eastAsia"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九、办理方式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="240" w:line="50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color w:val="000000"/>
          <w:kern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000000"/>
          <w:kern w:val="0"/>
          <w:sz w:val="32"/>
          <w:szCs w:val="32"/>
          <w:shd w:val="clear" w:color="auto" w:fill="FFFFFF"/>
        </w:rPr>
        <w:t>(一）窗口受理</w:t>
      </w:r>
      <w:r>
        <w:rPr>
          <w:rFonts w:hint="eastAsia" w:ascii="仿宋" w:hAnsi="仿宋" w:eastAsia="仿宋" w:cs="仿宋"/>
          <w:b w:val="0"/>
          <w:bCs w:val="0"/>
          <w:color w:val="000000"/>
          <w:kern w:val="0"/>
          <w:sz w:val="32"/>
          <w:szCs w:val="32"/>
          <w:shd w:val="clear" w:color="auto" w:fill="FFFFFF"/>
          <w:lang w:eastAsia="zh-CN"/>
        </w:rPr>
        <w:t>：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shd w:val="clear" w:color="auto" w:fill="FFFFFF"/>
          <w:lang w:val="en-US" w:eastAsia="zh-CN"/>
        </w:rPr>
        <w:t>石洞子沟街道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shd w:val="clear" w:color="auto" w:fill="FFFFFF"/>
        </w:rPr>
        <w:t>行政综合服务中心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shd w:val="clear" w:color="auto" w:fill="FFFFFF"/>
          <w:lang w:eastAsia="zh-CN"/>
        </w:rPr>
        <w:t>综合窗口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" w:hAnsi="仿宋" w:eastAsia="仿宋" w:cs="仿宋"/>
          <w:kern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kern w:val="0"/>
          <w:sz w:val="32"/>
          <w:szCs w:val="32"/>
          <w:lang w:eastAsia="zh-CN"/>
        </w:rPr>
        <w:t>（二）</w:t>
      </w:r>
      <w:r>
        <w:rPr>
          <w:rFonts w:hint="eastAsia" w:ascii="仿宋" w:hAnsi="仿宋" w:eastAsia="仿宋" w:cs="仿宋"/>
          <w:b w:val="0"/>
          <w:bCs w:val="0"/>
          <w:kern w:val="0"/>
          <w:sz w:val="32"/>
          <w:szCs w:val="32"/>
        </w:rPr>
        <w:t>网上受理：</w:t>
      </w:r>
      <w:r>
        <w:rPr>
          <w:rFonts w:hint="eastAsia" w:ascii="仿宋" w:hAnsi="仿宋" w:eastAsia="仿宋" w:cs="仿宋"/>
          <w:b w:val="0"/>
          <w:bCs w:val="0"/>
          <w:kern w:val="0"/>
          <w:sz w:val="32"/>
          <w:szCs w:val="32"/>
          <w:lang w:eastAsia="zh-CN"/>
        </w:rPr>
        <w:t>无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="240" w:line="500" w:lineRule="exact"/>
        <w:ind w:firstLine="643" w:firstLineChars="200"/>
        <w:jc w:val="left"/>
        <w:textAlignment w:val="auto"/>
        <w:rPr>
          <w:rFonts w:hint="eastAsia"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32"/>
          <w:szCs w:val="32"/>
          <w:shd w:val="clear" w:color="auto" w:fill="FFFFFF"/>
        </w:rPr>
        <w:t>十、办理流程及描述：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shd w:val="clear" w:color="auto" w:fill="FFFFFF"/>
        </w:rPr>
        <w:t>受理-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shd w:val="clear" w:color="auto" w:fill="FFFFFF"/>
          <w:lang w:eastAsia="zh-CN"/>
        </w:rPr>
        <w:t>审核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shd w:val="clear" w:color="auto" w:fill="FFFFFF"/>
          <w:lang w:val="en-US" w:eastAsia="zh-CN"/>
        </w:rPr>
        <w:t>-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shd w:val="clear" w:color="auto" w:fill="FFFFFF"/>
        </w:rPr>
        <w:t>办结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="240" w:line="500" w:lineRule="exact"/>
        <w:ind w:firstLine="643" w:firstLineChars="200"/>
        <w:jc w:val="left"/>
        <w:textAlignment w:val="auto"/>
        <w:rPr>
          <w:rFonts w:hint="eastAsia"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32"/>
          <w:szCs w:val="32"/>
          <w:shd w:val="clear" w:color="auto" w:fill="FFFFFF"/>
        </w:rPr>
        <w:t>十一、特别程序及时限：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shd w:val="clear" w:color="auto" w:fill="FFFFFF"/>
        </w:rPr>
        <w:t>无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="240" w:line="500" w:lineRule="exact"/>
        <w:ind w:firstLine="643" w:firstLineChars="200"/>
        <w:jc w:val="left"/>
        <w:textAlignment w:val="auto"/>
        <w:rPr>
          <w:rFonts w:hint="eastAsia"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32"/>
          <w:szCs w:val="32"/>
          <w:shd w:val="clear" w:color="auto" w:fill="FFFFFF"/>
        </w:rPr>
        <w:t>十二、收费依据及标准：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shd w:val="clear" w:color="auto" w:fill="FFFFFF"/>
        </w:rPr>
        <w:t>不收费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="240" w:line="500" w:lineRule="exact"/>
        <w:ind w:firstLine="643" w:firstLineChars="200"/>
        <w:jc w:val="left"/>
        <w:textAlignment w:val="auto"/>
        <w:rPr>
          <w:rFonts w:hint="eastAsia" w:ascii="仿宋" w:hAnsi="仿宋" w:eastAsia="仿宋" w:cs="仿宋"/>
          <w:color w:val="000000"/>
          <w:kern w:val="0"/>
          <w:sz w:val="32"/>
          <w:szCs w:val="32"/>
          <w:shd w:val="clear" w:color="auto" w:fill="FFFFFF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32"/>
          <w:szCs w:val="32"/>
          <w:shd w:val="clear" w:color="auto" w:fill="FFFFFF"/>
        </w:rPr>
        <w:t>十三、结果送达：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shd w:val="clear" w:color="auto" w:fill="FFFFFF"/>
        </w:rPr>
        <w:t>现场领取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="240" w:line="500" w:lineRule="exact"/>
        <w:ind w:firstLine="643" w:firstLineChars="200"/>
        <w:jc w:val="left"/>
        <w:textAlignment w:val="auto"/>
        <w:rPr>
          <w:rFonts w:hint="eastAsia" w:ascii="仿宋" w:hAnsi="仿宋" w:eastAsia="仿宋" w:cs="仿宋"/>
          <w:color w:val="000000"/>
          <w:kern w:val="0"/>
          <w:sz w:val="32"/>
          <w:szCs w:val="32"/>
          <w:shd w:val="clear" w:color="auto" w:fill="FFFFFF"/>
          <w:lang w:eastAsia="zh-CN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32"/>
          <w:szCs w:val="32"/>
          <w:shd w:val="clear" w:color="auto" w:fill="FFFFFF"/>
        </w:rPr>
        <w:t>十四、咨询方式</w:t>
      </w:r>
      <w:r>
        <w:rPr>
          <w:rFonts w:hint="eastAsia" w:ascii="仿宋" w:hAnsi="仿宋" w:eastAsia="仿宋" w:cs="仿宋"/>
          <w:b/>
          <w:bCs/>
          <w:color w:val="000000"/>
          <w:kern w:val="0"/>
          <w:sz w:val="32"/>
          <w:szCs w:val="32"/>
          <w:shd w:val="clear" w:color="auto" w:fill="FFFFFF"/>
          <w:lang w:eastAsia="zh-CN"/>
        </w:rPr>
        <w:t>：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="240" w:line="50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color w:val="000000"/>
          <w:kern w:val="0"/>
          <w:sz w:val="32"/>
          <w:szCs w:val="32"/>
          <w:shd w:val="clear" w:color="auto" w:fill="FFFFFF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  <w:shd w:val="clear" w:color="auto" w:fill="FFFFFF"/>
        </w:rPr>
        <w:t>（一）现场咨询：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shd w:val="clear" w:color="auto" w:fill="FFFFFF"/>
          <w:lang w:val="en-US" w:eastAsia="zh-CN"/>
        </w:rPr>
        <w:t>石洞子沟街道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shd w:val="clear" w:color="auto" w:fill="FFFFFF"/>
        </w:rPr>
        <w:t>行政综合服务中心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shd w:val="clear" w:color="auto" w:fill="FFFFFF"/>
          <w:lang w:eastAsia="zh-CN"/>
        </w:rPr>
        <w:t>综合窗口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="240" w:line="50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color w:val="000000"/>
          <w:kern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  <w:shd w:val="clear" w:color="auto" w:fill="FFFFFF"/>
        </w:rPr>
        <w:t>（二）电话咨询： 0314-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shd w:val="clear" w:color="auto" w:fill="FFFFFF"/>
          <w:lang w:val="en-US" w:eastAsia="zh-CN"/>
        </w:rPr>
        <w:t>2125033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="240" w:line="500" w:lineRule="exact"/>
        <w:ind w:firstLine="643" w:firstLineChars="200"/>
        <w:jc w:val="left"/>
        <w:textAlignment w:val="auto"/>
        <w:rPr>
          <w:rFonts w:hint="eastAsia" w:ascii="仿宋" w:hAnsi="仿宋" w:eastAsia="仿宋" w:cs="仿宋"/>
          <w:b/>
          <w:bCs/>
          <w:color w:val="000000"/>
          <w:kern w:val="0"/>
          <w:sz w:val="32"/>
          <w:szCs w:val="32"/>
          <w:shd w:val="clear" w:color="auto" w:fill="FFFFFF"/>
          <w:lang w:eastAsia="zh-CN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32"/>
          <w:szCs w:val="32"/>
          <w:shd w:val="clear" w:color="auto" w:fill="FFFFFF"/>
        </w:rPr>
        <w:t>十五、监督投诉渠道</w:t>
      </w:r>
      <w:r>
        <w:rPr>
          <w:rFonts w:hint="eastAsia" w:ascii="仿宋" w:hAnsi="仿宋" w:eastAsia="仿宋" w:cs="仿宋"/>
          <w:b/>
          <w:bCs/>
          <w:color w:val="000000"/>
          <w:kern w:val="0"/>
          <w:sz w:val="32"/>
          <w:szCs w:val="32"/>
          <w:shd w:val="clear" w:color="auto" w:fill="FFFFFF"/>
          <w:lang w:eastAsia="zh-CN"/>
        </w:rPr>
        <w:t>：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="240" w:line="50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color w:val="000000" w:themeColor="text1"/>
          <w:kern w:val="0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kern w:val="0"/>
          <w:sz w:val="32"/>
          <w:szCs w:val="32"/>
        </w:rPr>
        <w:t>（一）现场监督投诉：</w:t>
      </w:r>
      <w:r>
        <w:rPr>
          <w:rFonts w:hint="eastAsia" w:ascii="仿宋" w:hAnsi="仿宋" w:eastAsia="仿宋" w:cs="仿宋"/>
          <w:color w:val="000000" w:themeColor="text1"/>
          <w:kern w:val="0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双桥区石洞子沟街道办事处行政综合服务中心办公室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="240" w:line="50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</w:rPr>
        <w:t>（二）电话监督投诉：0314-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2275078</w:t>
      </w:r>
    </w:p>
    <w:p>
      <w:pPr>
        <w:widowControl/>
        <w:spacing w:after="240"/>
        <w:ind w:firstLine="640" w:firstLineChars="200"/>
        <w:jc w:val="left"/>
        <w:rPr>
          <w:rFonts w:hint="default" w:ascii="仿宋" w:hAnsi="仿宋" w:eastAsia="仿宋" w:cs="仿宋"/>
          <w:sz w:val="32"/>
          <w:szCs w:val="32"/>
          <w:lang w:val="en-US" w:eastAsia="zh-CN"/>
        </w:rPr>
      </w:pPr>
    </w:p>
    <w:p>
      <w:pPr>
        <w:widowControl/>
        <w:spacing w:after="240"/>
        <w:jc w:val="left"/>
        <w:rPr>
          <w:rFonts w:ascii="宋体" w:hAnsi="宋体" w:cs="仿宋"/>
          <w:kern w:val="0"/>
          <w:sz w:val="32"/>
          <w:szCs w:val="32"/>
        </w:rPr>
      </w:pPr>
    </w:p>
    <w:p>
      <w:pPr>
        <w:jc w:val="left"/>
        <w:rPr>
          <w:rFonts w:ascii="宋体" w:hAnsi="宋体" w:cs="仿宋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兰亭黑简体">
    <w:altName w:val="黑体"/>
    <w:panose1 w:val="02000000000000000000"/>
    <w:charset w:val="86"/>
    <w:family w:val="auto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isplayBackgroundShape w:val="1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JhZTA2ZDA3Yzk2NmNjM2MyZmE3MDc3OWM4ZjY2ZjUifQ=="/>
  </w:docVars>
  <w:rsids>
    <w:rsidRoot w:val="00561462"/>
    <w:rsid w:val="000B7081"/>
    <w:rsid w:val="0010100C"/>
    <w:rsid w:val="00184472"/>
    <w:rsid w:val="00194D58"/>
    <w:rsid w:val="00195446"/>
    <w:rsid w:val="001E3BF2"/>
    <w:rsid w:val="001E44CD"/>
    <w:rsid w:val="00280FA5"/>
    <w:rsid w:val="002B7340"/>
    <w:rsid w:val="002D7E67"/>
    <w:rsid w:val="002E1EA0"/>
    <w:rsid w:val="003748AA"/>
    <w:rsid w:val="003750DF"/>
    <w:rsid w:val="003949F5"/>
    <w:rsid w:val="003D5586"/>
    <w:rsid w:val="003F1A96"/>
    <w:rsid w:val="00492F95"/>
    <w:rsid w:val="004F3A3E"/>
    <w:rsid w:val="0050122F"/>
    <w:rsid w:val="00561462"/>
    <w:rsid w:val="00574F09"/>
    <w:rsid w:val="00581B50"/>
    <w:rsid w:val="005A4B16"/>
    <w:rsid w:val="00614271"/>
    <w:rsid w:val="00655D86"/>
    <w:rsid w:val="006B1415"/>
    <w:rsid w:val="0070624E"/>
    <w:rsid w:val="00711A1A"/>
    <w:rsid w:val="00711A56"/>
    <w:rsid w:val="00720F27"/>
    <w:rsid w:val="00761B5D"/>
    <w:rsid w:val="00774F5B"/>
    <w:rsid w:val="007A0133"/>
    <w:rsid w:val="007C0A6F"/>
    <w:rsid w:val="00817ACE"/>
    <w:rsid w:val="00822DE5"/>
    <w:rsid w:val="00833493"/>
    <w:rsid w:val="008B754A"/>
    <w:rsid w:val="00933EE5"/>
    <w:rsid w:val="009E1FDF"/>
    <w:rsid w:val="00A2118A"/>
    <w:rsid w:val="00A5195A"/>
    <w:rsid w:val="00AB610C"/>
    <w:rsid w:val="00B06513"/>
    <w:rsid w:val="00B82DE1"/>
    <w:rsid w:val="00B97D6A"/>
    <w:rsid w:val="00BF57E6"/>
    <w:rsid w:val="00C77BA0"/>
    <w:rsid w:val="00D12053"/>
    <w:rsid w:val="00D14579"/>
    <w:rsid w:val="00D613CA"/>
    <w:rsid w:val="00DA44F9"/>
    <w:rsid w:val="00DE38D8"/>
    <w:rsid w:val="00DE54F3"/>
    <w:rsid w:val="00DF45D1"/>
    <w:rsid w:val="00E202F8"/>
    <w:rsid w:val="00E562B7"/>
    <w:rsid w:val="00E7008E"/>
    <w:rsid w:val="00EE3E22"/>
    <w:rsid w:val="00F04B44"/>
    <w:rsid w:val="08D7679F"/>
    <w:rsid w:val="0CF023D1"/>
    <w:rsid w:val="163F3B8F"/>
    <w:rsid w:val="17167F3B"/>
    <w:rsid w:val="1FD17E11"/>
    <w:rsid w:val="349168C5"/>
    <w:rsid w:val="3C8C373E"/>
    <w:rsid w:val="3FEF13BB"/>
    <w:rsid w:val="48F57B2E"/>
    <w:rsid w:val="49F50260"/>
    <w:rsid w:val="4EE160D7"/>
    <w:rsid w:val="4F560D9C"/>
    <w:rsid w:val="515B27AC"/>
    <w:rsid w:val="516756E5"/>
    <w:rsid w:val="577820F0"/>
    <w:rsid w:val="57C91004"/>
    <w:rsid w:val="599021E3"/>
    <w:rsid w:val="5F313D1F"/>
    <w:rsid w:val="61376FB0"/>
    <w:rsid w:val="65DD2E61"/>
    <w:rsid w:val="679E4055"/>
    <w:rsid w:val="68541290"/>
    <w:rsid w:val="68E47BD0"/>
    <w:rsid w:val="6CE80BA4"/>
    <w:rsid w:val="6FB10E5C"/>
    <w:rsid w:val="73E72D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Hyperlink"/>
    <w:basedOn w:val="6"/>
    <w:qFormat/>
    <w:uiPriority w:val="0"/>
    <w:rPr>
      <w:color w:val="0000FF"/>
      <w:u w:val="single"/>
    </w:rPr>
  </w:style>
  <w:style w:type="paragraph" w:styleId="8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FBF2B19-D1C6-4DCB-B8A8-BABEDB1D8AF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467</Words>
  <Characters>530</Characters>
  <Lines>3</Lines>
  <Paragraphs>1</Paragraphs>
  <TotalTime>0</TotalTime>
  <ScaleCrop>false</ScaleCrop>
  <LinksUpToDate>false</LinksUpToDate>
  <CharactersWithSpaces>537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2020-10-22T07:22:00Z</dcterms:created>
  <dc:creator>市商务局</dc:creator>
  <cp:lastModifiedBy>Administrator</cp:lastModifiedBy>
  <cp:lastPrinted>2020-10-29T10:26:00Z</cp:lastPrinted>
  <dcterms:modified xsi:type="dcterms:W3CDTF">2023-07-25T02:52:16Z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47C49F0276D34F58B1A5DA54E09DAB60_12</vt:lpwstr>
  </property>
</Properties>
</file>